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8F2E30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18684D">
        <w:rPr>
          <w:rFonts w:ascii="Verdana" w:hAnsi="Verdana"/>
          <w:b/>
          <w:szCs w:val="22"/>
        </w:rPr>
        <w:t>INFORMATION MEMORANDUM, 14-</w:t>
      </w:r>
      <w:r w:rsidR="00406797">
        <w:rPr>
          <w:rFonts w:ascii="Verdana" w:hAnsi="Verdana"/>
          <w:b/>
          <w:szCs w:val="22"/>
        </w:rPr>
        <w:t>02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F93091">
        <w:rPr>
          <w:rFonts w:ascii="Verdana" w:hAnsi="Verdana"/>
          <w:szCs w:val="22"/>
        </w:rPr>
        <w:t>Tina Webb, Assistant Director</w:t>
      </w:r>
      <w:bookmarkStart w:id="0" w:name="_GoBack"/>
      <w:bookmarkEnd w:id="0"/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="00CC1E33">
        <w:rPr>
          <w:rFonts w:ascii="Verdana" w:hAnsi="Verdana"/>
          <w:szCs w:val="22"/>
        </w:rPr>
        <w:t xml:space="preserve"> </w:t>
      </w:r>
      <w:r w:rsidR="00CC1E33">
        <w:rPr>
          <w:rFonts w:ascii="Verdana" w:hAnsi="Verdana"/>
          <w:szCs w:val="22"/>
        </w:rPr>
        <w:tab/>
      </w:r>
      <w:r w:rsidR="00406797">
        <w:rPr>
          <w:rFonts w:ascii="Verdana" w:hAnsi="Verdana"/>
          <w:szCs w:val="22"/>
        </w:rPr>
        <w:t>May 12, 2014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18684D" w:rsidRDefault="00E31F97" w:rsidP="0018684D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>SUBJECT:</w:t>
      </w:r>
      <w:r w:rsidR="003A643A">
        <w:rPr>
          <w:rFonts w:ascii="Verdana" w:hAnsi="Verdana"/>
          <w:b/>
          <w:szCs w:val="22"/>
        </w:rPr>
        <w:tab/>
      </w:r>
      <w:r w:rsidR="0018684D">
        <w:rPr>
          <w:rFonts w:ascii="Verdana" w:hAnsi="Verdana"/>
          <w:szCs w:val="22"/>
        </w:rPr>
        <w:t>2014 Ending Sexual Assault and Domestic Violence Conference</w:t>
      </w:r>
    </w:p>
    <w:p w:rsidR="0018684D" w:rsidRDefault="0018684D" w:rsidP="0018684D">
      <w:pPr>
        <w:rPr>
          <w:rFonts w:ascii="Verdana" w:hAnsi="Verdana"/>
          <w:szCs w:val="22"/>
        </w:rPr>
      </w:pPr>
    </w:p>
    <w:p w:rsidR="0018684D" w:rsidRDefault="0018684D" w:rsidP="0018684D">
      <w:r>
        <w:t>The 16</w:t>
      </w:r>
      <w:r w:rsidRPr="0018684D">
        <w:rPr>
          <w:vertAlign w:val="superscript"/>
        </w:rPr>
        <w:t>th</w:t>
      </w:r>
      <w:r>
        <w:t xml:space="preserve"> annual Ending Sexual Assault and Domestic Violence Conference will be held at the Marriott Griffin Gate Resort</w:t>
      </w:r>
      <w:r w:rsidR="00964DF7">
        <w:t xml:space="preserve"> in Lexington, Kentucky</w:t>
      </w:r>
      <w:r>
        <w:t xml:space="preserve"> on December 10, 11 and 12, 2014.  Registration information will be released in September, but conference organizers hope you will mark your calendars now to attend.  </w:t>
      </w:r>
      <w:r w:rsidR="00F43194">
        <w:t>More i</w:t>
      </w:r>
      <w:r>
        <w:t xml:space="preserve">nformation </w:t>
      </w:r>
      <w:r w:rsidR="00F43194">
        <w:t xml:space="preserve">about the conference may be found </w:t>
      </w:r>
      <w:r>
        <w:t xml:space="preserve">on the </w:t>
      </w:r>
      <w:hyperlink r:id="rId8" w:history="1">
        <w:r w:rsidRPr="0018684D">
          <w:rPr>
            <w:rStyle w:val="Hyperlink"/>
          </w:rPr>
          <w:t>Family Violence Prevention Resources Branch</w:t>
        </w:r>
      </w:hyperlink>
      <w:r>
        <w:t xml:space="preserve"> home page on the CHFS Internet</w:t>
      </w:r>
      <w:r w:rsidR="00F43194">
        <w:t xml:space="preserve"> or on the </w:t>
      </w:r>
      <w:hyperlink r:id="rId9" w:history="1">
        <w:r w:rsidR="00F43194" w:rsidRPr="00F43194">
          <w:rPr>
            <w:rStyle w:val="Hyperlink"/>
          </w:rPr>
          <w:t>KDVA</w:t>
        </w:r>
        <w:r w:rsidRPr="00F43194">
          <w:rPr>
            <w:rStyle w:val="Hyperlink"/>
          </w:rPr>
          <w:t xml:space="preserve"> </w:t>
        </w:r>
        <w:r w:rsidR="00F43194" w:rsidRPr="00F43194">
          <w:rPr>
            <w:rStyle w:val="Hyperlink"/>
          </w:rPr>
          <w:t>website</w:t>
        </w:r>
      </w:hyperlink>
      <w:r w:rsidR="00F43194">
        <w:t xml:space="preserve"> </w:t>
      </w:r>
      <w:r>
        <w:t xml:space="preserve">along with information on the following:  </w:t>
      </w:r>
    </w:p>
    <w:p w:rsidR="0018684D" w:rsidRDefault="0018684D" w:rsidP="0018684D"/>
    <w:p w:rsidR="0018684D" w:rsidRPr="0018684D" w:rsidRDefault="0018684D" w:rsidP="0018684D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18684D">
        <w:rPr>
          <w:rFonts w:ascii="Verdana" w:hAnsi="Verdana"/>
        </w:rPr>
        <w:t>Requests for proposals for plenary, workshop and pre-conference speakers;</w:t>
      </w:r>
      <w:r w:rsidR="00F43194">
        <w:rPr>
          <w:rFonts w:ascii="Verdana" w:hAnsi="Verdana"/>
        </w:rPr>
        <w:t xml:space="preserve"> and</w:t>
      </w:r>
    </w:p>
    <w:p w:rsidR="0018684D" w:rsidRPr="0018684D" w:rsidRDefault="0018684D" w:rsidP="0018684D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18684D">
        <w:rPr>
          <w:rFonts w:ascii="Verdana" w:hAnsi="Verdana"/>
        </w:rPr>
        <w:t xml:space="preserve">The 2013 conference report.  </w:t>
      </w:r>
    </w:p>
    <w:p w:rsidR="0018684D" w:rsidRDefault="0018684D" w:rsidP="0018684D">
      <w:r>
        <w:t xml:space="preserve">If you have any questions regarding this memorandum, please contact:  </w:t>
      </w:r>
    </w:p>
    <w:p w:rsidR="0018684D" w:rsidRDefault="00005DB1" w:rsidP="0018684D">
      <w:r>
        <w:rPr>
          <w:noProof/>
        </w:rPr>
        <w:drawing>
          <wp:anchor distT="95250" distB="95250" distL="95250" distR="95250" simplePos="0" relativeHeight="251659264" behindDoc="1" locked="0" layoutInCell="1" allowOverlap="0" wp14:anchorId="4EF0823E" wp14:editId="7BC16135">
            <wp:simplePos x="0" y="0"/>
            <wp:positionH relativeFrom="column">
              <wp:posOffset>2484755</wp:posOffset>
            </wp:positionH>
            <wp:positionV relativeFrom="line">
              <wp:posOffset>129540</wp:posOffset>
            </wp:positionV>
            <wp:extent cx="2160270" cy="1509395"/>
            <wp:effectExtent l="0" t="0" r="0" b="0"/>
            <wp:wrapNone/>
            <wp:docPr id="7" name="Picture 7" descr="http://ih.constantcontact.com/fs108/1114973702257/img/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h.constantcontact.com/fs108/1114973702257/img/35.pn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84D" w:rsidRDefault="0018684D" w:rsidP="0018684D">
      <w:r>
        <w:t>Phyllis Millspaugh</w:t>
      </w:r>
    </w:p>
    <w:p w:rsidR="0018684D" w:rsidRDefault="00406797" w:rsidP="0018684D">
      <w:hyperlink r:id="rId11" w:history="1">
        <w:r w:rsidR="0018684D" w:rsidRPr="0092713C">
          <w:rPr>
            <w:rStyle w:val="Hyperlink"/>
          </w:rPr>
          <w:t>Phyllis.millspaugh@ky.gov</w:t>
        </w:r>
      </w:hyperlink>
    </w:p>
    <w:p w:rsidR="0018684D" w:rsidRDefault="0018684D" w:rsidP="0018684D">
      <w:r>
        <w:t>(502) 564-9433, ext. 3590</w:t>
      </w:r>
    </w:p>
    <w:p w:rsidR="001D6A40" w:rsidRDefault="00DB7497" w:rsidP="001D6A40">
      <w:r>
        <w:t xml:space="preserve"> </w:t>
      </w:r>
    </w:p>
    <w:p w:rsidR="0018684D" w:rsidRDefault="0018684D" w:rsidP="001D6A40"/>
    <w:sectPr w:rsidR="0018684D" w:rsidSect="0082200D">
      <w:headerReference w:type="first" r:id="rId12"/>
      <w:footerReference w:type="first" r:id="rId13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4D" w:rsidRDefault="0018684D">
      <w:r>
        <w:separator/>
      </w:r>
    </w:p>
  </w:endnote>
  <w:endnote w:type="continuationSeparator" w:id="0">
    <w:p w:rsidR="0018684D" w:rsidRDefault="0018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4D" w:rsidRDefault="0018684D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13BDC8" wp14:editId="55644E03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84D" w:rsidRDefault="0018684D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69540D60" wp14:editId="58920F6A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2108B" w:rsidRDefault="00FA4B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8684D" w:rsidRPr="00524DAE" w:rsidRDefault="0018684D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4D" w:rsidRDefault="0018684D">
      <w:r>
        <w:separator/>
      </w:r>
    </w:p>
  </w:footnote>
  <w:footnote w:type="continuationSeparator" w:id="0">
    <w:p w:rsidR="0018684D" w:rsidRDefault="00186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4D" w:rsidRDefault="0018684D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332C1A" wp14:editId="372FA448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84D" w:rsidRDefault="0018684D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3377DADA" wp14:editId="1813A6B4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EF0222" wp14:editId="2031BBC7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FA4B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8684D" w:rsidRDefault="0018684D" w:rsidP="00797852">
    <w:pPr>
      <w:tabs>
        <w:tab w:val="center" w:pos="5264"/>
      </w:tabs>
      <w:spacing w:line="220" w:lineRule="atLeast"/>
      <w:rPr>
        <w:sz w:val="20"/>
      </w:rPr>
    </w:pPr>
  </w:p>
  <w:p w:rsidR="0018684D" w:rsidRDefault="0018684D" w:rsidP="00797852">
    <w:pPr>
      <w:spacing w:line="220" w:lineRule="atLeast"/>
      <w:rPr>
        <w:sz w:val="20"/>
      </w:rPr>
    </w:pPr>
  </w:p>
  <w:p w:rsidR="0018684D" w:rsidRDefault="0018684D" w:rsidP="00797852">
    <w:pPr>
      <w:spacing w:line="260" w:lineRule="atLeast"/>
      <w:rPr>
        <w:rFonts w:ascii="TradeGothic LH BoldExtended" w:hAnsi="TradeGothic LH BoldExtended"/>
        <w:sz w:val="20"/>
      </w:rPr>
    </w:pPr>
  </w:p>
  <w:p w:rsidR="0018684D" w:rsidRDefault="0018684D" w:rsidP="00797852">
    <w:pPr>
      <w:spacing w:line="260" w:lineRule="atLeast"/>
      <w:rPr>
        <w:sz w:val="20"/>
      </w:rPr>
    </w:pPr>
  </w:p>
  <w:p w:rsidR="0018684D" w:rsidRDefault="0018684D" w:rsidP="00797852">
    <w:pPr>
      <w:spacing w:line="260" w:lineRule="atLeast"/>
      <w:rPr>
        <w:sz w:val="20"/>
      </w:rPr>
    </w:pPr>
  </w:p>
  <w:p w:rsidR="0018684D" w:rsidRDefault="0018684D" w:rsidP="00797852">
    <w:pPr>
      <w:spacing w:line="140" w:lineRule="atLeast"/>
      <w:rPr>
        <w:sz w:val="20"/>
      </w:rPr>
    </w:pPr>
  </w:p>
  <w:p w:rsidR="0018684D" w:rsidRDefault="0018684D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18684D" w:rsidRDefault="0018684D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18684D" w:rsidRDefault="0018684D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BE38E5" wp14:editId="519981C2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84D" w:rsidRDefault="0018684D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18684D" w:rsidRDefault="0018684D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18684D" w:rsidRDefault="0018684D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18684D" w:rsidRDefault="0018684D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18684D" w:rsidRDefault="0018684D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>
                      <w:t>Main Street, 5W-A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18684D" w:rsidRDefault="0018684D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18684D" w:rsidRDefault="0018684D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18684D" w:rsidRDefault="0018684D" w:rsidP="00797852">
    <w:pPr>
      <w:pStyle w:val="GovSecretaryDeputySecname"/>
    </w:pPr>
  </w:p>
  <w:p w:rsidR="0018684D" w:rsidRDefault="0018684D" w:rsidP="00797852">
    <w:pPr>
      <w:pStyle w:val="GovSecretaryDeputySectilte"/>
    </w:pPr>
    <w:r>
      <w:tab/>
    </w:r>
  </w:p>
  <w:p w:rsidR="0018684D" w:rsidRPr="00797852" w:rsidRDefault="0018684D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837C54"/>
    <w:multiLevelType w:val="hybridMultilevel"/>
    <w:tmpl w:val="0EFAE55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8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05DB1"/>
    <w:rsid w:val="00030CDE"/>
    <w:rsid w:val="000338B5"/>
    <w:rsid w:val="00072FBF"/>
    <w:rsid w:val="000C65CA"/>
    <w:rsid w:val="000D68D5"/>
    <w:rsid w:val="000E3849"/>
    <w:rsid w:val="000E6D79"/>
    <w:rsid w:val="00130405"/>
    <w:rsid w:val="0017490F"/>
    <w:rsid w:val="0018684D"/>
    <w:rsid w:val="00191703"/>
    <w:rsid w:val="001934E5"/>
    <w:rsid w:val="001D6A40"/>
    <w:rsid w:val="001F3FE8"/>
    <w:rsid w:val="00202F1C"/>
    <w:rsid w:val="00220749"/>
    <w:rsid w:val="002257A4"/>
    <w:rsid w:val="00225B33"/>
    <w:rsid w:val="00227F3F"/>
    <w:rsid w:val="00237F32"/>
    <w:rsid w:val="0024483B"/>
    <w:rsid w:val="00280D3D"/>
    <w:rsid w:val="002C690C"/>
    <w:rsid w:val="002D29D3"/>
    <w:rsid w:val="002D5CBA"/>
    <w:rsid w:val="002E26B7"/>
    <w:rsid w:val="002E617B"/>
    <w:rsid w:val="003134FB"/>
    <w:rsid w:val="00314852"/>
    <w:rsid w:val="00322E22"/>
    <w:rsid w:val="003758DD"/>
    <w:rsid w:val="00387552"/>
    <w:rsid w:val="003A643A"/>
    <w:rsid w:val="003C0AEC"/>
    <w:rsid w:val="003C10B5"/>
    <w:rsid w:val="003C5712"/>
    <w:rsid w:val="003D1987"/>
    <w:rsid w:val="003D5657"/>
    <w:rsid w:val="003F166A"/>
    <w:rsid w:val="00406797"/>
    <w:rsid w:val="00427A0E"/>
    <w:rsid w:val="00436673"/>
    <w:rsid w:val="004A082C"/>
    <w:rsid w:val="004A3652"/>
    <w:rsid w:val="005135DD"/>
    <w:rsid w:val="0052108B"/>
    <w:rsid w:val="00524DAE"/>
    <w:rsid w:val="00532EBB"/>
    <w:rsid w:val="00541EA0"/>
    <w:rsid w:val="005524AC"/>
    <w:rsid w:val="00560F32"/>
    <w:rsid w:val="00563796"/>
    <w:rsid w:val="00585967"/>
    <w:rsid w:val="005922E1"/>
    <w:rsid w:val="005A073E"/>
    <w:rsid w:val="005B2FBA"/>
    <w:rsid w:val="005F1332"/>
    <w:rsid w:val="00601ECA"/>
    <w:rsid w:val="00626F38"/>
    <w:rsid w:val="00633FA6"/>
    <w:rsid w:val="0063467E"/>
    <w:rsid w:val="00635969"/>
    <w:rsid w:val="0066589B"/>
    <w:rsid w:val="0069732D"/>
    <w:rsid w:val="006A7CD8"/>
    <w:rsid w:val="006B2951"/>
    <w:rsid w:val="006B3577"/>
    <w:rsid w:val="006C43DA"/>
    <w:rsid w:val="006C76F7"/>
    <w:rsid w:val="006E13C9"/>
    <w:rsid w:val="007171EB"/>
    <w:rsid w:val="00764756"/>
    <w:rsid w:val="00792735"/>
    <w:rsid w:val="00797852"/>
    <w:rsid w:val="007A0FC9"/>
    <w:rsid w:val="007B16CD"/>
    <w:rsid w:val="007C313D"/>
    <w:rsid w:val="007D217B"/>
    <w:rsid w:val="007F5F6E"/>
    <w:rsid w:val="0081658E"/>
    <w:rsid w:val="008200A1"/>
    <w:rsid w:val="0082200D"/>
    <w:rsid w:val="00841387"/>
    <w:rsid w:val="00867DE4"/>
    <w:rsid w:val="008A33B7"/>
    <w:rsid w:val="008A414C"/>
    <w:rsid w:val="008B7EFF"/>
    <w:rsid w:val="008C09F2"/>
    <w:rsid w:val="008D02D6"/>
    <w:rsid w:val="008D6F4E"/>
    <w:rsid w:val="008F2E30"/>
    <w:rsid w:val="00923E87"/>
    <w:rsid w:val="00924D99"/>
    <w:rsid w:val="00927719"/>
    <w:rsid w:val="009317D4"/>
    <w:rsid w:val="00964DF7"/>
    <w:rsid w:val="009651EB"/>
    <w:rsid w:val="00992582"/>
    <w:rsid w:val="009B40EE"/>
    <w:rsid w:val="009D3789"/>
    <w:rsid w:val="009E026F"/>
    <w:rsid w:val="009E638F"/>
    <w:rsid w:val="00A07E8E"/>
    <w:rsid w:val="00A15CB9"/>
    <w:rsid w:val="00A23E6C"/>
    <w:rsid w:val="00A269C2"/>
    <w:rsid w:val="00A4613D"/>
    <w:rsid w:val="00A50FFA"/>
    <w:rsid w:val="00A73643"/>
    <w:rsid w:val="00AA61A6"/>
    <w:rsid w:val="00AC036F"/>
    <w:rsid w:val="00AE21C3"/>
    <w:rsid w:val="00B33CC2"/>
    <w:rsid w:val="00B364EA"/>
    <w:rsid w:val="00B428A3"/>
    <w:rsid w:val="00B434D8"/>
    <w:rsid w:val="00B56785"/>
    <w:rsid w:val="00B82F96"/>
    <w:rsid w:val="00B85E7C"/>
    <w:rsid w:val="00BA176E"/>
    <w:rsid w:val="00BC21CE"/>
    <w:rsid w:val="00BC3AD0"/>
    <w:rsid w:val="00BC67F5"/>
    <w:rsid w:val="00BF1D9F"/>
    <w:rsid w:val="00BF3A23"/>
    <w:rsid w:val="00C10849"/>
    <w:rsid w:val="00C1319F"/>
    <w:rsid w:val="00C61146"/>
    <w:rsid w:val="00C64E29"/>
    <w:rsid w:val="00C66601"/>
    <w:rsid w:val="00C81A66"/>
    <w:rsid w:val="00C84488"/>
    <w:rsid w:val="00C847BD"/>
    <w:rsid w:val="00CB0280"/>
    <w:rsid w:val="00CC1C59"/>
    <w:rsid w:val="00CC1E33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EAC"/>
    <w:rsid w:val="00D9414D"/>
    <w:rsid w:val="00D95B48"/>
    <w:rsid w:val="00D97958"/>
    <w:rsid w:val="00DB0D30"/>
    <w:rsid w:val="00DB2256"/>
    <w:rsid w:val="00DB7497"/>
    <w:rsid w:val="00DC5220"/>
    <w:rsid w:val="00DD0743"/>
    <w:rsid w:val="00DE77E4"/>
    <w:rsid w:val="00DF3E1E"/>
    <w:rsid w:val="00DF68FF"/>
    <w:rsid w:val="00E20432"/>
    <w:rsid w:val="00E31F97"/>
    <w:rsid w:val="00E367CE"/>
    <w:rsid w:val="00E407CB"/>
    <w:rsid w:val="00E50F01"/>
    <w:rsid w:val="00E5548F"/>
    <w:rsid w:val="00E67BEF"/>
    <w:rsid w:val="00E929A5"/>
    <w:rsid w:val="00E93EA8"/>
    <w:rsid w:val="00EB0FEF"/>
    <w:rsid w:val="00EE34D6"/>
    <w:rsid w:val="00F0079B"/>
    <w:rsid w:val="00F035C1"/>
    <w:rsid w:val="00F24449"/>
    <w:rsid w:val="00F27813"/>
    <w:rsid w:val="00F30990"/>
    <w:rsid w:val="00F30C9C"/>
    <w:rsid w:val="00F36945"/>
    <w:rsid w:val="00F43194"/>
    <w:rsid w:val="00F70416"/>
    <w:rsid w:val="00F93091"/>
    <w:rsid w:val="00FA4B21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fs.ky.gov/dcbs/dpp/violenceprevention.htm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hyllis.millspaugh@ky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ih.constantcontact.com/fs108/1114973702257/img/35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dva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PPIM</Memo_x0020_Types>
    <Document_x0020_Year xmlns="25652375-5976-448a-91e2-83c2698bbafa">2014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F0D2AE-9600-4CB0-BE7E-ABF750FE4F04}"/>
</file>

<file path=customXml/itemProps2.xml><?xml version="1.0" encoding="utf-8"?>
<ds:datastoreItem xmlns:ds="http://schemas.openxmlformats.org/officeDocument/2006/customXml" ds:itemID="{70742C68-2764-4374-BA91-33C209EC1898}"/>
</file>

<file path=customXml/itemProps3.xml><?xml version="1.0" encoding="utf-8"?>
<ds:datastoreItem xmlns:ds="http://schemas.openxmlformats.org/officeDocument/2006/customXml" ds:itemID="{3C0E897D-0582-430B-A257-980C5BD38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PPIM 14-02 2014 Ending Sexual Assault and Domestic Violence Conference</dc:title>
  <dc:creator>Beth.Holbrook</dc:creator>
  <cp:lastModifiedBy>sarah.cooper</cp:lastModifiedBy>
  <cp:revision>6</cp:revision>
  <cp:lastPrinted>2014-04-24T13:02:00Z</cp:lastPrinted>
  <dcterms:created xsi:type="dcterms:W3CDTF">2014-04-29T15:37:00Z</dcterms:created>
  <dcterms:modified xsi:type="dcterms:W3CDTF">2014-05-12T13:13:00Z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7200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PPIM</vt:lpwstr>
  </property>
  <property fmtid="{D5CDD505-2E9C-101B-9397-08002B2CF9AE}" pid="13" name="Types">
    <vt:lpwstr>Memo</vt:lpwstr>
  </property>
  <property fmtid="{D5CDD505-2E9C-101B-9397-08002B2CF9AE}" pid="14" name="Document Year">
    <vt:lpwstr>2014</vt:lpwstr>
  </property>
</Properties>
</file>